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94" w:rsidRDefault="00382094" w:rsidP="00382094">
      <w:pPr>
        <w:pStyle w:val="2"/>
        <w:tabs>
          <w:tab w:val="left" w:pos="0"/>
        </w:tabs>
        <w:ind w:left="142" w:hanging="142"/>
        <w:jc w:val="center"/>
      </w:pPr>
      <w:r>
        <w:rPr>
          <w:noProof/>
          <w:sz w:val="20"/>
        </w:rPr>
        <w:drawing>
          <wp:inline distT="0" distB="0" distL="0" distR="0">
            <wp:extent cx="695325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2094" w:rsidRDefault="00382094" w:rsidP="00382094">
      <w:pPr>
        <w:pStyle w:val="ac"/>
        <w:tabs>
          <w:tab w:val="left" w:pos="2700"/>
        </w:tabs>
        <w:jc w:val="lef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ab/>
        <w:t xml:space="preserve">     РОССИЙСКАЯ ФЕДЕРАЦИЯ</w:t>
      </w:r>
    </w:p>
    <w:p w:rsidR="00382094" w:rsidRDefault="00382094" w:rsidP="003820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РОСТОВСКАЯ ОБЛАСТЬ</w:t>
      </w:r>
    </w:p>
    <w:p w:rsidR="00382094" w:rsidRDefault="00382094" w:rsidP="0038209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82094" w:rsidRDefault="00382094" w:rsidP="00382094">
      <w:pPr>
        <w:jc w:val="center"/>
        <w:rPr>
          <w:sz w:val="28"/>
          <w:szCs w:val="28"/>
        </w:rPr>
      </w:pPr>
      <w:r>
        <w:rPr>
          <w:sz w:val="28"/>
          <w:szCs w:val="28"/>
        </w:rPr>
        <w:t>«ИЛЬИНСКОЕ СЕЛЬСКОЕ ПОСЕЛЕНИЕ»</w:t>
      </w:r>
    </w:p>
    <w:p w:rsidR="00382094" w:rsidRDefault="00382094" w:rsidP="00382094">
      <w:pPr>
        <w:tabs>
          <w:tab w:val="left" w:pos="673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ИЛЬИНСКОГО СЕЛЬСКОГО ПОСЕЛЕНИЯ </w:t>
      </w:r>
    </w:p>
    <w:p w:rsidR="00220169" w:rsidRDefault="00382094" w:rsidP="00382094">
      <w:pPr>
        <w:pStyle w:val="1"/>
        <w:spacing w:before="120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382094" w:rsidRPr="00382094" w:rsidRDefault="00382094" w:rsidP="00382094"/>
    <w:p w:rsidR="00220169" w:rsidRPr="00786800" w:rsidRDefault="00DC3828" w:rsidP="007562BF">
      <w:pPr>
        <w:spacing w:before="120"/>
        <w:rPr>
          <w:sz w:val="28"/>
          <w:szCs w:val="28"/>
        </w:rPr>
      </w:pPr>
      <w:r>
        <w:rPr>
          <w:sz w:val="28"/>
          <w:szCs w:val="28"/>
        </w:rPr>
        <w:t>19</w:t>
      </w:r>
      <w:r w:rsidR="003A33ED">
        <w:rPr>
          <w:sz w:val="28"/>
          <w:szCs w:val="28"/>
        </w:rPr>
        <w:t>.</w:t>
      </w:r>
      <w:r w:rsidR="0076521E" w:rsidRPr="008B5C15">
        <w:rPr>
          <w:sz w:val="28"/>
          <w:szCs w:val="28"/>
        </w:rPr>
        <w:t>04</w:t>
      </w:r>
      <w:r w:rsidR="00220169" w:rsidRPr="00786800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="00220169" w:rsidRPr="00786800">
        <w:rPr>
          <w:sz w:val="28"/>
          <w:szCs w:val="28"/>
        </w:rPr>
        <w:tab/>
      </w:r>
      <w:r w:rsidR="00220169" w:rsidRPr="00786800">
        <w:rPr>
          <w:sz w:val="28"/>
          <w:szCs w:val="28"/>
        </w:rPr>
        <w:tab/>
      </w:r>
      <w:r w:rsidR="00220169" w:rsidRPr="00786800">
        <w:rPr>
          <w:sz w:val="28"/>
          <w:szCs w:val="28"/>
        </w:rPr>
        <w:tab/>
      </w:r>
      <w:r w:rsidR="00220169" w:rsidRPr="00786800">
        <w:rPr>
          <w:sz w:val="28"/>
          <w:szCs w:val="28"/>
        </w:rPr>
        <w:tab/>
        <w:t xml:space="preserve">     </w:t>
      </w:r>
      <w:r w:rsidR="00382094">
        <w:rPr>
          <w:sz w:val="28"/>
          <w:szCs w:val="28"/>
        </w:rPr>
        <w:t xml:space="preserve">       </w:t>
      </w:r>
      <w:r w:rsidR="00220169" w:rsidRPr="00786800">
        <w:rPr>
          <w:sz w:val="28"/>
          <w:szCs w:val="28"/>
        </w:rPr>
        <w:t xml:space="preserve">  № </w:t>
      </w:r>
      <w:bookmarkStart w:id="0" w:name="Номер"/>
      <w:bookmarkEnd w:id="0"/>
      <w:r w:rsidR="00963D0A">
        <w:rPr>
          <w:sz w:val="28"/>
          <w:szCs w:val="28"/>
        </w:rPr>
        <w:t xml:space="preserve"> </w:t>
      </w:r>
      <w:r>
        <w:rPr>
          <w:sz w:val="28"/>
          <w:szCs w:val="28"/>
        </w:rPr>
        <w:t>19</w:t>
      </w:r>
      <w:r w:rsidR="00220169" w:rsidRPr="00786800">
        <w:rPr>
          <w:sz w:val="28"/>
          <w:szCs w:val="28"/>
        </w:rPr>
        <w:t xml:space="preserve"> </w:t>
      </w:r>
      <w:r w:rsidR="00963D0A">
        <w:rPr>
          <w:sz w:val="28"/>
          <w:szCs w:val="28"/>
        </w:rPr>
        <w:t xml:space="preserve">      </w:t>
      </w:r>
      <w:r w:rsidR="00382094">
        <w:rPr>
          <w:sz w:val="28"/>
          <w:szCs w:val="28"/>
        </w:rPr>
        <w:t xml:space="preserve">                    </w:t>
      </w:r>
      <w:r w:rsidR="00963D0A">
        <w:rPr>
          <w:sz w:val="28"/>
          <w:szCs w:val="28"/>
        </w:rPr>
        <w:t xml:space="preserve">                </w:t>
      </w:r>
      <w:r w:rsidR="000906E9">
        <w:rPr>
          <w:sz w:val="28"/>
          <w:szCs w:val="28"/>
        </w:rPr>
        <w:t>х. Ильинка</w:t>
      </w:r>
    </w:p>
    <w:p w:rsidR="007562BF" w:rsidRDefault="007562BF" w:rsidP="00220169">
      <w:pPr>
        <w:jc w:val="center"/>
        <w:rPr>
          <w:b/>
          <w:sz w:val="28"/>
          <w:szCs w:val="28"/>
        </w:rPr>
      </w:pPr>
    </w:p>
    <w:p w:rsidR="003F343E" w:rsidRDefault="003F343E" w:rsidP="00220169">
      <w:pPr>
        <w:jc w:val="center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26"/>
        <w:gridCol w:w="4041"/>
      </w:tblGrid>
      <w:tr w:rsidR="00CC15F7" w:rsidRPr="009019E1" w:rsidTr="00A10586">
        <w:tc>
          <w:tcPr>
            <w:tcW w:w="6063" w:type="dxa"/>
            <w:shd w:val="clear" w:color="auto" w:fill="auto"/>
          </w:tcPr>
          <w:p w:rsidR="00B7386F" w:rsidRDefault="0075032B" w:rsidP="00B7386F">
            <w:pPr>
              <w:rPr>
                <w:sz w:val="28"/>
                <w:szCs w:val="28"/>
              </w:rPr>
            </w:pPr>
            <w:r w:rsidRPr="00B7386F">
              <w:rPr>
                <w:sz w:val="28"/>
                <w:szCs w:val="28"/>
              </w:rPr>
              <w:t xml:space="preserve">О </w:t>
            </w:r>
            <w:r w:rsidR="00382094">
              <w:rPr>
                <w:sz w:val="28"/>
                <w:szCs w:val="28"/>
              </w:rPr>
              <w:t xml:space="preserve">      </w:t>
            </w:r>
            <w:r w:rsidR="00B7386F">
              <w:rPr>
                <w:sz w:val="28"/>
                <w:szCs w:val="28"/>
              </w:rPr>
              <w:t>д</w:t>
            </w:r>
            <w:r w:rsidR="00B7386F" w:rsidRPr="00B7386F">
              <w:rPr>
                <w:sz w:val="28"/>
                <w:szCs w:val="28"/>
              </w:rPr>
              <w:t>ействи</w:t>
            </w:r>
            <w:r w:rsidR="00382094">
              <w:rPr>
                <w:sz w:val="28"/>
                <w:szCs w:val="28"/>
              </w:rPr>
              <w:t xml:space="preserve">ях     </w:t>
            </w:r>
            <w:r w:rsidR="00B7386F" w:rsidRPr="00B7386F">
              <w:rPr>
                <w:sz w:val="28"/>
                <w:szCs w:val="28"/>
              </w:rPr>
              <w:t xml:space="preserve"> </w:t>
            </w:r>
            <w:proofErr w:type="gramStart"/>
            <w:r w:rsidR="00B7386F" w:rsidRPr="00B7386F">
              <w:rPr>
                <w:sz w:val="28"/>
                <w:szCs w:val="28"/>
              </w:rPr>
              <w:t>руководящего</w:t>
            </w:r>
            <w:proofErr w:type="gramEnd"/>
            <w:r w:rsidR="00B7386F" w:rsidRPr="00B7386F">
              <w:rPr>
                <w:sz w:val="28"/>
                <w:szCs w:val="28"/>
              </w:rPr>
              <w:t xml:space="preserve"> </w:t>
            </w:r>
          </w:p>
          <w:p w:rsidR="00B7386F" w:rsidRDefault="00B7386F" w:rsidP="00B7386F">
            <w:pPr>
              <w:rPr>
                <w:sz w:val="28"/>
                <w:szCs w:val="28"/>
              </w:rPr>
            </w:pPr>
            <w:r w:rsidRPr="00B7386F">
              <w:rPr>
                <w:sz w:val="28"/>
                <w:szCs w:val="28"/>
              </w:rPr>
              <w:t xml:space="preserve">и </w:t>
            </w:r>
            <w:r w:rsidR="00382094">
              <w:rPr>
                <w:sz w:val="28"/>
                <w:szCs w:val="28"/>
              </w:rPr>
              <w:t xml:space="preserve">      </w:t>
            </w:r>
            <w:r w:rsidRPr="00B7386F">
              <w:rPr>
                <w:sz w:val="28"/>
                <w:szCs w:val="28"/>
              </w:rPr>
              <w:t xml:space="preserve">командно-начальствующего </w:t>
            </w:r>
          </w:p>
          <w:p w:rsidR="00B7386F" w:rsidRDefault="00B7386F" w:rsidP="00B7386F">
            <w:pPr>
              <w:rPr>
                <w:sz w:val="28"/>
                <w:szCs w:val="28"/>
              </w:rPr>
            </w:pPr>
            <w:r w:rsidRPr="00B7386F">
              <w:rPr>
                <w:sz w:val="28"/>
                <w:szCs w:val="28"/>
              </w:rPr>
              <w:t>состава</w:t>
            </w:r>
            <w:r w:rsidR="00382094">
              <w:rPr>
                <w:sz w:val="28"/>
                <w:szCs w:val="28"/>
              </w:rPr>
              <w:t xml:space="preserve">     </w:t>
            </w:r>
            <w:r w:rsidRPr="00B7386F">
              <w:rPr>
                <w:sz w:val="28"/>
                <w:szCs w:val="28"/>
              </w:rPr>
              <w:t xml:space="preserve"> по </w:t>
            </w:r>
            <w:r w:rsidR="00382094">
              <w:rPr>
                <w:sz w:val="28"/>
                <w:szCs w:val="28"/>
              </w:rPr>
              <w:t xml:space="preserve">   </w:t>
            </w:r>
            <w:r w:rsidRPr="00B7386F">
              <w:rPr>
                <w:sz w:val="28"/>
                <w:szCs w:val="28"/>
              </w:rPr>
              <w:t xml:space="preserve">прогнозированию </w:t>
            </w:r>
          </w:p>
          <w:p w:rsidR="00B7386F" w:rsidRDefault="00B7386F" w:rsidP="00B7386F">
            <w:pPr>
              <w:rPr>
                <w:sz w:val="28"/>
                <w:szCs w:val="28"/>
              </w:rPr>
            </w:pPr>
            <w:r w:rsidRPr="00B7386F">
              <w:rPr>
                <w:sz w:val="28"/>
                <w:szCs w:val="28"/>
              </w:rPr>
              <w:t xml:space="preserve">возможной </w:t>
            </w:r>
            <w:r w:rsidR="00382094">
              <w:rPr>
                <w:sz w:val="28"/>
                <w:szCs w:val="28"/>
              </w:rPr>
              <w:t xml:space="preserve"> </w:t>
            </w:r>
            <w:r w:rsidRPr="00B7386F">
              <w:rPr>
                <w:sz w:val="28"/>
                <w:szCs w:val="28"/>
              </w:rPr>
              <w:t xml:space="preserve">обстановки  во время ландшафтного </w:t>
            </w:r>
            <w:r w:rsidR="00382094">
              <w:rPr>
                <w:sz w:val="28"/>
                <w:szCs w:val="28"/>
              </w:rPr>
              <w:t xml:space="preserve">   </w:t>
            </w:r>
            <w:r w:rsidRPr="00B7386F">
              <w:rPr>
                <w:sz w:val="28"/>
                <w:szCs w:val="28"/>
              </w:rPr>
              <w:t xml:space="preserve">пожара, </w:t>
            </w:r>
            <w:r w:rsidR="00382094">
              <w:rPr>
                <w:sz w:val="28"/>
                <w:szCs w:val="28"/>
              </w:rPr>
              <w:t xml:space="preserve">  </w:t>
            </w:r>
            <w:r w:rsidRPr="00B7386F">
              <w:rPr>
                <w:sz w:val="28"/>
                <w:szCs w:val="28"/>
              </w:rPr>
              <w:t xml:space="preserve">обмену </w:t>
            </w:r>
          </w:p>
          <w:p w:rsidR="00B7386F" w:rsidRDefault="00B7386F" w:rsidP="00B7386F">
            <w:pPr>
              <w:rPr>
                <w:sz w:val="28"/>
                <w:szCs w:val="28"/>
              </w:rPr>
            </w:pPr>
            <w:r w:rsidRPr="00B7386F">
              <w:rPr>
                <w:sz w:val="28"/>
                <w:szCs w:val="28"/>
              </w:rPr>
              <w:t>информацией</w:t>
            </w:r>
            <w:r w:rsidR="00382094">
              <w:rPr>
                <w:sz w:val="28"/>
                <w:szCs w:val="28"/>
              </w:rPr>
              <w:t xml:space="preserve">    </w:t>
            </w:r>
            <w:r w:rsidRPr="00B7386F">
              <w:rPr>
                <w:sz w:val="28"/>
                <w:szCs w:val="28"/>
              </w:rPr>
              <w:t>и</w:t>
            </w:r>
            <w:r w:rsidR="00382094">
              <w:rPr>
                <w:sz w:val="28"/>
                <w:szCs w:val="28"/>
              </w:rPr>
              <w:t xml:space="preserve">  </w:t>
            </w:r>
            <w:r w:rsidRPr="00B7386F">
              <w:rPr>
                <w:sz w:val="28"/>
                <w:szCs w:val="28"/>
              </w:rPr>
              <w:t xml:space="preserve"> реагированию </w:t>
            </w:r>
          </w:p>
          <w:p w:rsidR="00B7386F" w:rsidRPr="00B7386F" w:rsidRDefault="00B7386F" w:rsidP="00B7386F">
            <w:pPr>
              <w:rPr>
                <w:sz w:val="28"/>
                <w:szCs w:val="28"/>
              </w:rPr>
            </w:pPr>
            <w:r w:rsidRPr="00B7386F">
              <w:rPr>
                <w:sz w:val="28"/>
                <w:szCs w:val="28"/>
              </w:rPr>
              <w:t xml:space="preserve">на возникающие ЧС </w:t>
            </w:r>
          </w:p>
          <w:p w:rsidR="00CC15F7" w:rsidRPr="009019E1" w:rsidRDefault="00CC15F7" w:rsidP="0075032B">
            <w:pPr>
              <w:rPr>
                <w:sz w:val="28"/>
                <w:szCs w:val="28"/>
              </w:rPr>
            </w:pPr>
          </w:p>
        </w:tc>
        <w:tc>
          <w:tcPr>
            <w:tcW w:w="4188" w:type="dxa"/>
            <w:shd w:val="clear" w:color="auto" w:fill="auto"/>
          </w:tcPr>
          <w:p w:rsidR="00CC15F7" w:rsidRPr="009019E1" w:rsidRDefault="00CC15F7" w:rsidP="00CC15F7">
            <w:pPr>
              <w:rPr>
                <w:b/>
                <w:sz w:val="28"/>
                <w:szCs w:val="28"/>
              </w:rPr>
            </w:pPr>
          </w:p>
        </w:tc>
      </w:tr>
    </w:tbl>
    <w:p w:rsidR="00CC15F7" w:rsidRDefault="00CC15F7" w:rsidP="00CC15F7">
      <w:pPr>
        <w:rPr>
          <w:b/>
          <w:sz w:val="28"/>
          <w:szCs w:val="28"/>
        </w:rPr>
      </w:pPr>
    </w:p>
    <w:p w:rsidR="003F343E" w:rsidRDefault="003F343E" w:rsidP="00CC15F7">
      <w:pPr>
        <w:rPr>
          <w:b/>
          <w:sz w:val="28"/>
          <w:szCs w:val="28"/>
        </w:rPr>
      </w:pPr>
    </w:p>
    <w:p w:rsidR="00DC3828" w:rsidRDefault="00DC3828" w:rsidP="00197C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197CE8" w:rsidRPr="009F2C9A">
        <w:rPr>
          <w:sz w:val="28"/>
          <w:szCs w:val="28"/>
        </w:rPr>
        <w:t xml:space="preserve"> </w:t>
      </w:r>
      <w:r w:rsidR="0076521E">
        <w:rPr>
          <w:sz w:val="28"/>
          <w:szCs w:val="28"/>
        </w:rPr>
        <w:t>апреля 201</w:t>
      </w:r>
      <w:r>
        <w:rPr>
          <w:sz w:val="28"/>
          <w:szCs w:val="28"/>
        </w:rPr>
        <w:t>6</w:t>
      </w:r>
      <w:r w:rsidR="00197CE8" w:rsidRPr="009F2C9A">
        <w:rPr>
          <w:sz w:val="28"/>
          <w:szCs w:val="28"/>
        </w:rPr>
        <w:t xml:space="preserve"> года на территории </w:t>
      </w:r>
      <w:r w:rsidR="00197CE8">
        <w:rPr>
          <w:sz w:val="28"/>
          <w:szCs w:val="28"/>
        </w:rPr>
        <w:t xml:space="preserve">Ильинского сельского поселения </w:t>
      </w:r>
      <w:r w:rsidR="00197CE8" w:rsidRPr="009F2C9A">
        <w:rPr>
          <w:sz w:val="28"/>
          <w:szCs w:val="28"/>
        </w:rPr>
        <w:t>Белокалитвинск</w:t>
      </w:r>
      <w:r w:rsidR="0076521E">
        <w:rPr>
          <w:sz w:val="28"/>
          <w:szCs w:val="28"/>
        </w:rPr>
        <w:t>ого района Ростовской области</w:t>
      </w:r>
      <w:r w:rsidR="00382094">
        <w:rPr>
          <w:sz w:val="28"/>
          <w:szCs w:val="28"/>
        </w:rPr>
        <w:t>.</w:t>
      </w:r>
      <w:r w:rsidR="0076521E">
        <w:rPr>
          <w:sz w:val="28"/>
          <w:szCs w:val="28"/>
        </w:rPr>
        <w:t xml:space="preserve"> </w:t>
      </w:r>
      <w:proofErr w:type="gramStart"/>
      <w:r w:rsidRPr="00DC3828">
        <w:rPr>
          <w:sz w:val="28"/>
          <w:szCs w:val="28"/>
        </w:rPr>
        <w:t>В</w:t>
      </w:r>
      <w:proofErr w:type="gramEnd"/>
      <w:r w:rsidRPr="00DC3828">
        <w:rPr>
          <w:sz w:val="28"/>
          <w:szCs w:val="28"/>
        </w:rPr>
        <w:t xml:space="preserve"> результате неосторожного обращения с огнем произошло загорание сухой растительности в </w:t>
      </w:r>
      <w:smartTag w:uri="urn:schemas-microsoft-com:office:smarttags" w:element="metricconverter">
        <w:smartTagPr>
          <w:attr w:name="ProductID" w:val="500 метрах"/>
        </w:smartTagPr>
        <w:r w:rsidRPr="00DC3828">
          <w:rPr>
            <w:sz w:val="28"/>
            <w:szCs w:val="28"/>
          </w:rPr>
          <w:t>500 метрах</w:t>
        </w:r>
      </w:smartTag>
      <w:r w:rsidRPr="00DC3828">
        <w:rPr>
          <w:sz w:val="28"/>
          <w:szCs w:val="28"/>
        </w:rPr>
        <w:t xml:space="preserve"> западнее хутора Ильинка Ильинского сельского поселения. На момент обнаружения пожар развился по фронту до 500 метров, в глубину до 5-</w:t>
      </w:r>
      <w:smartTag w:uri="urn:schemas-microsoft-com:office:smarttags" w:element="metricconverter">
        <w:smartTagPr>
          <w:attr w:name="ProductID" w:val="6 метров"/>
        </w:smartTagPr>
        <w:r w:rsidRPr="00DC3828">
          <w:rPr>
            <w:sz w:val="28"/>
            <w:szCs w:val="28"/>
          </w:rPr>
          <w:t>6 метров</w:t>
        </w:r>
      </w:smartTag>
      <w:r w:rsidRPr="00DC3828">
        <w:rPr>
          <w:sz w:val="28"/>
          <w:szCs w:val="28"/>
        </w:rPr>
        <w:t>. Ветер западный, 10-12 м/с, класс пожарной опасности – 4. Создалась угроза распространения пожара на жилые дома и строения хутора Ильинка Ильинского сельского поселения.</w:t>
      </w:r>
    </w:p>
    <w:p w:rsidR="00E63212" w:rsidRPr="003F343E" w:rsidRDefault="00220169" w:rsidP="00197CE8">
      <w:pPr>
        <w:ind w:firstLine="708"/>
        <w:jc w:val="both"/>
        <w:rPr>
          <w:b/>
          <w:sz w:val="28"/>
          <w:szCs w:val="28"/>
        </w:rPr>
      </w:pPr>
      <w:r w:rsidRPr="00787F2F">
        <w:rPr>
          <w:sz w:val="28"/>
          <w:szCs w:val="28"/>
        </w:rPr>
        <w:t xml:space="preserve">В целях ликвидации последствий сложившейся чрезвычайной ситуации и в соответствии с Федеральным законом от 24.12.1994 № 68 ФЗ «О защите населения и территорий от чрезвычайных ситуаций природного и техногенного характера», </w:t>
      </w:r>
      <w:r w:rsidR="00EC095B" w:rsidRPr="00787F2F">
        <w:rPr>
          <w:sz w:val="28"/>
          <w:szCs w:val="28"/>
        </w:rPr>
        <w:t>п</w:t>
      </w:r>
      <w:r w:rsidRPr="00787F2F">
        <w:rPr>
          <w:sz w:val="28"/>
          <w:szCs w:val="28"/>
        </w:rPr>
        <w:t xml:space="preserve">остановлением  Правительства Российской Федерации </w:t>
      </w:r>
      <w:proofErr w:type="gramStart"/>
      <w:r w:rsidRPr="00787F2F">
        <w:rPr>
          <w:sz w:val="28"/>
          <w:szCs w:val="28"/>
        </w:rPr>
        <w:t>от</w:t>
      </w:r>
      <w:proofErr w:type="gramEnd"/>
      <w:r w:rsidRPr="00787F2F">
        <w:rPr>
          <w:sz w:val="28"/>
          <w:szCs w:val="28"/>
        </w:rPr>
        <w:t xml:space="preserve"> </w:t>
      </w:r>
      <w:proofErr w:type="gramStart"/>
      <w:r w:rsidRPr="00787F2F">
        <w:rPr>
          <w:sz w:val="28"/>
          <w:szCs w:val="28"/>
        </w:rPr>
        <w:t>21.05.2007 № 304 «О классификации чрезвычайных ситуаций природного</w:t>
      </w:r>
      <w:r w:rsidRPr="00E63212">
        <w:rPr>
          <w:sz w:val="28"/>
          <w:szCs w:val="28"/>
        </w:rPr>
        <w:t xml:space="preserve"> и техногенного характера», </w:t>
      </w:r>
      <w:r w:rsidR="00EC095B" w:rsidRPr="00E63212">
        <w:rPr>
          <w:sz w:val="28"/>
          <w:szCs w:val="28"/>
        </w:rPr>
        <w:t>п</w:t>
      </w:r>
      <w:r w:rsidRPr="00E63212">
        <w:rPr>
          <w:sz w:val="28"/>
          <w:szCs w:val="28"/>
        </w:rPr>
        <w:t xml:space="preserve">остановлением </w:t>
      </w:r>
      <w:r w:rsidR="00786800" w:rsidRPr="00E63212">
        <w:rPr>
          <w:sz w:val="28"/>
          <w:szCs w:val="28"/>
        </w:rPr>
        <w:t>Правительства</w:t>
      </w:r>
      <w:r w:rsidRPr="00E63212">
        <w:rPr>
          <w:sz w:val="28"/>
          <w:szCs w:val="28"/>
        </w:rPr>
        <w:t xml:space="preserve"> Ростовской области от </w:t>
      </w:r>
      <w:r w:rsidR="00786800" w:rsidRPr="00E63212">
        <w:rPr>
          <w:sz w:val="28"/>
          <w:szCs w:val="28"/>
        </w:rPr>
        <w:t>29</w:t>
      </w:r>
      <w:r w:rsidRPr="00E63212">
        <w:rPr>
          <w:sz w:val="28"/>
          <w:szCs w:val="28"/>
        </w:rPr>
        <w:t>.</w:t>
      </w:r>
      <w:r w:rsidR="00786800" w:rsidRPr="00E63212">
        <w:rPr>
          <w:sz w:val="28"/>
          <w:szCs w:val="28"/>
        </w:rPr>
        <w:t>03.2012</w:t>
      </w:r>
      <w:r w:rsidRPr="00E63212">
        <w:rPr>
          <w:sz w:val="28"/>
          <w:szCs w:val="28"/>
        </w:rPr>
        <w:t xml:space="preserve"> №</w:t>
      </w:r>
      <w:r w:rsidR="00786800" w:rsidRPr="00E63212">
        <w:rPr>
          <w:sz w:val="28"/>
          <w:szCs w:val="28"/>
        </w:rPr>
        <w:t xml:space="preserve"> 239</w:t>
      </w:r>
      <w:r w:rsidRPr="00E63212">
        <w:rPr>
          <w:sz w:val="28"/>
          <w:szCs w:val="28"/>
        </w:rPr>
        <w:t xml:space="preserve"> «О территориальной (областной) подсистеме единой государственной системы предупреждения и ли</w:t>
      </w:r>
      <w:r w:rsidR="00786800" w:rsidRPr="00E63212">
        <w:rPr>
          <w:sz w:val="28"/>
          <w:szCs w:val="28"/>
        </w:rPr>
        <w:t>квидации чрезвычайных ситуаций»</w:t>
      </w:r>
      <w:r w:rsidR="003F343E">
        <w:rPr>
          <w:sz w:val="28"/>
          <w:szCs w:val="28"/>
        </w:rPr>
        <w:t>, постановление Администрации Ильинского сельского поселения от 04.06.2011 №38 «Об утверждении положения о муниципальном звене территориальной подсистемы единой государственной системы предупреждений и ликвидации чрезвычайных ситуаций Ильинского сельского поселения», решением заседания комиссии</w:t>
      </w:r>
      <w:r w:rsidR="003F343E" w:rsidRPr="003F343E">
        <w:t xml:space="preserve"> </w:t>
      </w:r>
      <w:r w:rsidR="003F343E" w:rsidRPr="003F343E">
        <w:rPr>
          <w:sz w:val="28"/>
          <w:szCs w:val="28"/>
        </w:rPr>
        <w:t>по</w:t>
      </w:r>
      <w:proofErr w:type="gramEnd"/>
      <w:r w:rsidR="003F343E" w:rsidRPr="003F343E">
        <w:rPr>
          <w:sz w:val="28"/>
          <w:szCs w:val="28"/>
        </w:rPr>
        <w:t xml:space="preserve"> предупреждению и ликвидации чрезвычайных ситуаций  Ильинского сельского поселения</w:t>
      </w:r>
      <w:r w:rsidR="003F343E">
        <w:rPr>
          <w:sz w:val="28"/>
          <w:szCs w:val="28"/>
        </w:rPr>
        <w:t xml:space="preserve"> от </w:t>
      </w:r>
      <w:r w:rsidR="00DC3828">
        <w:rPr>
          <w:sz w:val="28"/>
          <w:szCs w:val="28"/>
        </w:rPr>
        <w:t>19</w:t>
      </w:r>
      <w:r w:rsidR="003F343E">
        <w:rPr>
          <w:sz w:val="28"/>
          <w:szCs w:val="28"/>
        </w:rPr>
        <w:t>.04.201</w:t>
      </w:r>
      <w:r w:rsidR="00DC3828">
        <w:rPr>
          <w:sz w:val="28"/>
          <w:szCs w:val="28"/>
        </w:rPr>
        <w:t>6</w:t>
      </w:r>
      <w:r w:rsidR="003F343E">
        <w:rPr>
          <w:sz w:val="28"/>
          <w:szCs w:val="28"/>
        </w:rPr>
        <w:t>года</w:t>
      </w:r>
      <w:r w:rsidR="008B5C15">
        <w:rPr>
          <w:sz w:val="28"/>
          <w:szCs w:val="28"/>
        </w:rPr>
        <w:t>:</w:t>
      </w:r>
    </w:p>
    <w:p w:rsidR="003F343E" w:rsidRDefault="003F343E" w:rsidP="00E63212">
      <w:pPr>
        <w:jc w:val="center"/>
        <w:rPr>
          <w:sz w:val="28"/>
          <w:szCs w:val="28"/>
        </w:rPr>
      </w:pPr>
    </w:p>
    <w:p w:rsidR="003F343E" w:rsidRDefault="003F343E" w:rsidP="00E63212">
      <w:pPr>
        <w:jc w:val="center"/>
        <w:rPr>
          <w:sz w:val="28"/>
          <w:szCs w:val="28"/>
        </w:rPr>
      </w:pPr>
    </w:p>
    <w:p w:rsidR="005D190D" w:rsidRDefault="006D0446" w:rsidP="0076521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E63212">
        <w:rPr>
          <w:sz w:val="28"/>
          <w:szCs w:val="28"/>
        </w:rPr>
        <w:t xml:space="preserve"> </w:t>
      </w:r>
      <w:r w:rsidR="003E297D" w:rsidRPr="000F0A51">
        <w:rPr>
          <w:sz w:val="28"/>
          <w:szCs w:val="28"/>
        </w:rPr>
        <w:t xml:space="preserve">Ввести режим чрезвычайной ситуации для органов управления и сил </w:t>
      </w:r>
      <w:r w:rsidR="000906E9">
        <w:rPr>
          <w:sz w:val="28"/>
          <w:szCs w:val="28"/>
        </w:rPr>
        <w:t>поселенческого</w:t>
      </w:r>
      <w:r w:rsidR="003E297D" w:rsidRPr="000F0A51">
        <w:rPr>
          <w:sz w:val="28"/>
          <w:szCs w:val="28"/>
        </w:rPr>
        <w:t xml:space="preserve"> звена</w:t>
      </w:r>
      <w:r w:rsidR="003E297D" w:rsidRPr="00FC159A">
        <w:t xml:space="preserve"> </w:t>
      </w:r>
      <w:r w:rsidR="00074227">
        <w:rPr>
          <w:sz w:val="28"/>
          <w:szCs w:val="28"/>
        </w:rPr>
        <w:t>районной</w:t>
      </w:r>
      <w:r w:rsidR="003E297D" w:rsidRPr="000F0A51">
        <w:rPr>
          <w:sz w:val="28"/>
          <w:szCs w:val="28"/>
        </w:rPr>
        <w:t xml:space="preserve"> подсистемы предупреждения и л</w:t>
      </w:r>
      <w:r w:rsidR="003E297D">
        <w:rPr>
          <w:sz w:val="28"/>
          <w:szCs w:val="28"/>
        </w:rPr>
        <w:t xml:space="preserve">иквидации чрезвычайных ситуаций </w:t>
      </w:r>
      <w:r w:rsidR="000906E9">
        <w:rPr>
          <w:sz w:val="28"/>
          <w:szCs w:val="28"/>
        </w:rPr>
        <w:t xml:space="preserve">Ильинского сельского поселения </w:t>
      </w:r>
      <w:r w:rsidR="00197CE8">
        <w:rPr>
          <w:sz w:val="28"/>
          <w:szCs w:val="28"/>
        </w:rPr>
        <w:t xml:space="preserve"> с </w:t>
      </w:r>
      <w:r w:rsidR="00197CE8" w:rsidRPr="00197CE8">
        <w:rPr>
          <w:sz w:val="28"/>
          <w:szCs w:val="28"/>
        </w:rPr>
        <w:t>9</w:t>
      </w:r>
      <w:r w:rsidR="00E63212">
        <w:rPr>
          <w:sz w:val="28"/>
          <w:szCs w:val="28"/>
        </w:rPr>
        <w:t xml:space="preserve"> часов 00 минут </w:t>
      </w:r>
      <w:r w:rsidR="00DC3828">
        <w:rPr>
          <w:sz w:val="28"/>
          <w:szCs w:val="28"/>
        </w:rPr>
        <w:t>19</w:t>
      </w:r>
      <w:r w:rsidR="00210C12">
        <w:rPr>
          <w:sz w:val="28"/>
          <w:szCs w:val="28"/>
        </w:rPr>
        <w:t xml:space="preserve"> </w:t>
      </w:r>
      <w:r w:rsidR="0076521E">
        <w:rPr>
          <w:sz w:val="28"/>
          <w:szCs w:val="28"/>
        </w:rPr>
        <w:t>апреля</w:t>
      </w:r>
      <w:r w:rsidR="00210C12">
        <w:rPr>
          <w:sz w:val="28"/>
          <w:szCs w:val="28"/>
        </w:rPr>
        <w:t xml:space="preserve"> </w:t>
      </w:r>
      <w:r w:rsidR="00197CE8">
        <w:rPr>
          <w:sz w:val="28"/>
          <w:szCs w:val="28"/>
        </w:rPr>
        <w:t>201</w:t>
      </w:r>
      <w:r w:rsidR="00DC3828">
        <w:rPr>
          <w:sz w:val="28"/>
          <w:szCs w:val="28"/>
        </w:rPr>
        <w:t>6</w:t>
      </w:r>
      <w:r w:rsidR="00E63212">
        <w:rPr>
          <w:sz w:val="28"/>
          <w:szCs w:val="28"/>
        </w:rPr>
        <w:t xml:space="preserve"> года.</w:t>
      </w:r>
    </w:p>
    <w:p w:rsidR="003E297D" w:rsidRDefault="006D0446" w:rsidP="003E29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E297D" w:rsidRPr="000F0A51">
        <w:rPr>
          <w:sz w:val="28"/>
          <w:szCs w:val="28"/>
        </w:rPr>
        <w:t xml:space="preserve">Координацию основных </w:t>
      </w:r>
      <w:r w:rsidR="003E297D">
        <w:rPr>
          <w:sz w:val="28"/>
          <w:szCs w:val="28"/>
        </w:rPr>
        <w:t xml:space="preserve">мероприятий, проводимых органами </w:t>
      </w:r>
      <w:r w:rsidR="003E297D" w:rsidRPr="000F0A51">
        <w:rPr>
          <w:sz w:val="28"/>
          <w:szCs w:val="28"/>
        </w:rPr>
        <w:t xml:space="preserve">управления силами </w:t>
      </w:r>
      <w:r w:rsidR="00074227">
        <w:rPr>
          <w:sz w:val="28"/>
          <w:szCs w:val="28"/>
        </w:rPr>
        <w:t>поселенческого</w:t>
      </w:r>
      <w:r w:rsidR="003E297D" w:rsidRPr="000F0A51">
        <w:rPr>
          <w:sz w:val="28"/>
          <w:szCs w:val="28"/>
        </w:rPr>
        <w:t xml:space="preserve"> звена </w:t>
      </w:r>
      <w:r w:rsidR="00382094">
        <w:rPr>
          <w:sz w:val="28"/>
          <w:szCs w:val="28"/>
        </w:rPr>
        <w:t>районной</w:t>
      </w:r>
      <w:r w:rsidR="003E297D" w:rsidRPr="000F0A51">
        <w:rPr>
          <w:sz w:val="28"/>
          <w:szCs w:val="28"/>
        </w:rPr>
        <w:t xml:space="preserve"> подсистемы</w:t>
      </w:r>
      <w:r w:rsidR="003E297D">
        <w:rPr>
          <w:sz w:val="28"/>
          <w:szCs w:val="28"/>
        </w:rPr>
        <w:t xml:space="preserve"> РСЧС</w:t>
      </w:r>
      <w:r w:rsidR="003E297D" w:rsidRPr="000F0A51">
        <w:rPr>
          <w:sz w:val="28"/>
          <w:szCs w:val="28"/>
        </w:rPr>
        <w:t xml:space="preserve">, </w:t>
      </w:r>
      <w:r w:rsidR="003E297D">
        <w:rPr>
          <w:sz w:val="28"/>
          <w:szCs w:val="28"/>
        </w:rPr>
        <w:t xml:space="preserve">возложить на </w:t>
      </w:r>
      <w:r w:rsidR="003E297D" w:rsidRPr="000F0A51">
        <w:rPr>
          <w:sz w:val="28"/>
          <w:szCs w:val="28"/>
        </w:rPr>
        <w:t xml:space="preserve">комиссию по предупреждению и ликвидации чрезвычайных ситуаций </w:t>
      </w:r>
      <w:r w:rsidR="00074227">
        <w:rPr>
          <w:sz w:val="28"/>
          <w:szCs w:val="28"/>
        </w:rPr>
        <w:t>Ильинского сельского пос</w:t>
      </w:r>
      <w:r w:rsidR="00B3604F">
        <w:rPr>
          <w:sz w:val="28"/>
          <w:szCs w:val="28"/>
        </w:rPr>
        <w:t>еления</w:t>
      </w:r>
      <w:r w:rsidR="003E297D">
        <w:rPr>
          <w:sz w:val="28"/>
          <w:szCs w:val="28"/>
        </w:rPr>
        <w:t>.</w:t>
      </w:r>
    </w:p>
    <w:p w:rsidR="003F70D0" w:rsidRDefault="00B3604F" w:rsidP="006D0446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3. организовать сбор добровольной пожарной дружины для тушения возгорания.</w:t>
      </w:r>
    </w:p>
    <w:p w:rsidR="00B3604F" w:rsidRDefault="00B3604F" w:rsidP="006D0446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4.Привлеч технику для опахивания очага возгорания для дальнейшего не распространения огня.</w:t>
      </w:r>
    </w:p>
    <w:p w:rsidR="00B3604F" w:rsidRDefault="00B3604F" w:rsidP="006D0446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5. Привлечь силы и средства АСФ для оказания помощи в тушении ландшафтного пожара.</w:t>
      </w:r>
    </w:p>
    <w:p w:rsidR="00B3604F" w:rsidRDefault="00B3604F" w:rsidP="006D0446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Эвакуировать людей и животных из </w:t>
      </w:r>
      <w:proofErr w:type="gramStart"/>
      <w:r>
        <w:rPr>
          <w:sz w:val="28"/>
          <w:szCs w:val="28"/>
        </w:rPr>
        <w:t>зон</w:t>
      </w:r>
      <w:proofErr w:type="gramEnd"/>
      <w:r>
        <w:rPr>
          <w:sz w:val="28"/>
          <w:szCs w:val="28"/>
        </w:rPr>
        <w:t xml:space="preserve"> попадающих в зону распространения возгорания.</w:t>
      </w:r>
    </w:p>
    <w:p w:rsidR="005D190D" w:rsidRPr="000906E9" w:rsidRDefault="00B3604F" w:rsidP="006D0446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D0446">
        <w:rPr>
          <w:sz w:val="28"/>
          <w:szCs w:val="28"/>
        </w:rPr>
        <w:t xml:space="preserve">. </w:t>
      </w:r>
      <w:proofErr w:type="gramStart"/>
      <w:r w:rsidR="000906E9">
        <w:rPr>
          <w:sz w:val="28"/>
          <w:szCs w:val="28"/>
        </w:rPr>
        <w:t>Контроль за</w:t>
      </w:r>
      <w:proofErr w:type="gramEnd"/>
      <w:r w:rsidR="000906E9">
        <w:rPr>
          <w:sz w:val="28"/>
          <w:szCs w:val="28"/>
        </w:rPr>
        <w:t xml:space="preserve"> исполнением данного постановления возложить на ведущего специалиста по муниципальному хозяйству </w:t>
      </w:r>
      <w:r w:rsidR="00DC3828">
        <w:rPr>
          <w:sz w:val="28"/>
          <w:szCs w:val="28"/>
        </w:rPr>
        <w:t>Шишкалова А.Ю.</w:t>
      </w:r>
    </w:p>
    <w:p w:rsidR="00786800" w:rsidRDefault="00786800" w:rsidP="005D190D">
      <w:pPr>
        <w:jc w:val="both"/>
        <w:rPr>
          <w:sz w:val="28"/>
          <w:szCs w:val="28"/>
        </w:rPr>
      </w:pPr>
    </w:p>
    <w:p w:rsidR="00786800" w:rsidRDefault="00786800" w:rsidP="005D190D">
      <w:pPr>
        <w:jc w:val="both"/>
        <w:rPr>
          <w:sz w:val="28"/>
          <w:szCs w:val="28"/>
        </w:rPr>
      </w:pPr>
    </w:p>
    <w:p w:rsidR="003F343E" w:rsidRDefault="003F343E" w:rsidP="005D190D">
      <w:pPr>
        <w:jc w:val="both"/>
        <w:rPr>
          <w:sz w:val="28"/>
          <w:szCs w:val="28"/>
        </w:rPr>
      </w:pPr>
    </w:p>
    <w:p w:rsidR="003F343E" w:rsidRDefault="003F343E" w:rsidP="005D190D">
      <w:pPr>
        <w:jc w:val="both"/>
        <w:rPr>
          <w:sz w:val="28"/>
          <w:szCs w:val="28"/>
        </w:rPr>
      </w:pPr>
    </w:p>
    <w:p w:rsidR="005D190D" w:rsidRPr="005D190D" w:rsidRDefault="005D190D" w:rsidP="00382094">
      <w:pPr>
        <w:ind w:left="708" w:hanging="708"/>
        <w:jc w:val="both"/>
        <w:rPr>
          <w:sz w:val="28"/>
          <w:szCs w:val="28"/>
        </w:rPr>
      </w:pPr>
      <w:r w:rsidRPr="005D190D">
        <w:rPr>
          <w:sz w:val="28"/>
          <w:szCs w:val="28"/>
        </w:rPr>
        <w:t>Глав</w:t>
      </w:r>
      <w:r w:rsidR="006D0446">
        <w:rPr>
          <w:sz w:val="28"/>
          <w:szCs w:val="28"/>
        </w:rPr>
        <w:t>а</w:t>
      </w:r>
      <w:r w:rsidR="000906E9">
        <w:rPr>
          <w:sz w:val="28"/>
          <w:szCs w:val="28"/>
        </w:rPr>
        <w:t xml:space="preserve">  поселения</w:t>
      </w:r>
      <w:r w:rsidR="00E63212">
        <w:rPr>
          <w:sz w:val="28"/>
          <w:szCs w:val="28"/>
        </w:rPr>
        <w:tab/>
      </w:r>
      <w:r w:rsidR="00E63212">
        <w:rPr>
          <w:sz w:val="28"/>
          <w:szCs w:val="28"/>
        </w:rPr>
        <w:tab/>
      </w:r>
      <w:r w:rsidR="00382094">
        <w:rPr>
          <w:sz w:val="28"/>
          <w:szCs w:val="28"/>
        </w:rPr>
        <w:t xml:space="preserve">                     </w:t>
      </w:r>
      <w:bookmarkStart w:id="1" w:name="_GoBack"/>
      <w:bookmarkEnd w:id="1"/>
      <w:r w:rsidR="00E63212">
        <w:rPr>
          <w:sz w:val="28"/>
          <w:szCs w:val="28"/>
        </w:rPr>
        <w:tab/>
        <w:t xml:space="preserve">           </w:t>
      </w:r>
      <w:r w:rsidR="000906E9">
        <w:rPr>
          <w:sz w:val="28"/>
          <w:szCs w:val="28"/>
        </w:rPr>
        <w:t xml:space="preserve">                     Ю.И. Сулименко</w:t>
      </w:r>
    </w:p>
    <w:sectPr w:rsidR="005D190D" w:rsidRPr="005D190D" w:rsidSect="00DF05AB">
      <w:pgSz w:w="11906" w:h="16838"/>
      <w:pgMar w:top="567" w:right="851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G Souvenir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60DF8"/>
    <w:multiLevelType w:val="multilevel"/>
    <w:tmpl w:val="305A631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659C6AF2"/>
    <w:multiLevelType w:val="hybridMultilevel"/>
    <w:tmpl w:val="305A6314"/>
    <w:lvl w:ilvl="0" w:tplc="1E7E204A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20169"/>
    <w:rsid w:val="0001320B"/>
    <w:rsid w:val="0002641B"/>
    <w:rsid w:val="00041F4E"/>
    <w:rsid w:val="00074227"/>
    <w:rsid w:val="000906E9"/>
    <w:rsid w:val="0018587E"/>
    <w:rsid w:val="00197CE8"/>
    <w:rsid w:val="001F615E"/>
    <w:rsid w:val="00210C12"/>
    <w:rsid w:val="0021611E"/>
    <w:rsid w:val="00220169"/>
    <w:rsid w:val="002F7161"/>
    <w:rsid w:val="003214CF"/>
    <w:rsid w:val="00357517"/>
    <w:rsid w:val="00382094"/>
    <w:rsid w:val="00395C87"/>
    <w:rsid w:val="00395F7B"/>
    <w:rsid w:val="003A33ED"/>
    <w:rsid w:val="003E297D"/>
    <w:rsid w:val="003F343E"/>
    <w:rsid w:val="003F70D0"/>
    <w:rsid w:val="00436A1A"/>
    <w:rsid w:val="004370AB"/>
    <w:rsid w:val="005D190D"/>
    <w:rsid w:val="005F7B91"/>
    <w:rsid w:val="006D0446"/>
    <w:rsid w:val="00707AEF"/>
    <w:rsid w:val="0075032B"/>
    <w:rsid w:val="00755965"/>
    <w:rsid w:val="007562BF"/>
    <w:rsid w:val="0076521E"/>
    <w:rsid w:val="00786800"/>
    <w:rsid w:val="00787F2F"/>
    <w:rsid w:val="00814679"/>
    <w:rsid w:val="008B5C15"/>
    <w:rsid w:val="008C465C"/>
    <w:rsid w:val="009019E1"/>
    <w:rsid w:val="00943F47"/>
    <w:rsid w:val="00953E74"/>
    <w:rsid w:val="00963D0A"/>
    <w:rsid w:val="00A10586"/>
    <w:rsid w:val="00A4226E"/>
    <w:rsid w:val="00A43E2A"/>
    <w:rsid w:val="00A81B75"/>
    <w:rsid w:val="00AC2230"/>
    <w:rsid w:val="00B3604F"/>
    <w:rsid w:val="00B7386F"/>
    <w:rsid w:val="00C04A32"/>
    <w:rsid w:val="00CC15F7"/>
    <w:rsid w:val="00DC3828"/>
    <w:rsid w:val="00DF05AB"/>
    <w:rsid w:val="00E63212"/>
    <w:rsid w:val="00EC095B"/>
    <w:rsid w:val="00F62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0169"/>
    <w:rPr>
      <w:sz w:val="24"/>
      <w:szCs w:val="24"/>
    </w:rPr>
  </w:style>
  <w:style w:type="paragraph" w:styleId="1">
    <w:name w:val="heading 1"/>
    <w:basedOn w:val="a"/>
    <w:next w:val="a"/>
    <w:qFormat/>
    <w:rsid w:val="00220169"/>
    <w:pPr>
      <w:keepNext/>
      <w:jc w:val="center"/>
      <w:outlineLvl w:val="0"/>
    </w:pPr>
    <w:rPr>
      <w:sz w:val="4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38209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20169"/>
    <w:pPr>
      <w:tabs>
        <w:tab w:val="center" w:pos="4536"/>
        <w:tab w:val="right" w:pos="9072"/>
      </w:tabs>
    </w:pPr>
    <w:rPr>
      <w:sz w:val="28"/>
      <w:szCs w:val="20"/>
    </w:rPr>
  </w:style>
  <w:style w:type="paragraph" w:styleId="a4">
    <w:name w:val="Body Text"/>
    <w:basedOn w:val="a"/>
    <w:rsid w:val="00220169"/>
    <w:pPr>
      <w:widowControl w:val="0"/>
      <w:suppressAutoHyphens/>
      <w:overflowPunct w:val="0"/>
      <w:autoSpaceDE w:val="0"/>
      <w:spacing w:before="100" w:after="100"/>
      <w:ind w:right="4398"/>
      <w:jc w:val="both"/>
    </w:pPr>
    <w:rPr>
      <w:rFonts w:cs="AG Souvenir"/>
      <w:b/>
      <w:kern w:val="2"/>
      <w:sz w:val="28"/>
      <w:szCs w:val="20"/>
    </w:rPr>
  </w:style>
  <w:style w:type="paragraph" w:customStyle="1" w:styleId="a5">
    <w:name w:val="Знак"/>
    <w:basedOn w:val="a"/>
    <w:rsid w:val="0022016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6">
    <w:name w:val="Table Grid"/>
    <w:basedOn w:val="a1"/>
    <w:rsid w:val="00CC1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Знак Знак"/>
    <w:basedOn w:val="a0"/>
    <w:rsid w:val="00CC15F7"/>
    <w:rPr>
      <w:lang w:val="ru-RU" w:eastAsia="ru-RU" w:bidi="ar-SA"/>
    </w:rPr>
  </w:style>
  <w:style w:type="paragraph" w:styleId="a8">
    <w:name w:val="No Spacing"/>
    <w:qFormat/>
    <w:rsid w:val="00EC095B"/>
    <w:rPr>
      <w:rFonts w:ascii="Calibri" w:hAnsi="Calibri"/>
      <w:sz w:val="22"/>
      <w:szCs w:val="22"/>
    </w:rPr>
  </w:style>
  <w:style w:type="paragraph" w:customStyle="1" w:styleId="a9">
    <w:name w:val="Знак Знак Знак"/>
    <w:basedOn w:val="a"/>
    <w:rsid w:val="000906E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ab"/>
    <w:rsid w:val="008B5C1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8B5C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3820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Title"/>
    <w:basedOn w:val="a"/>
    <w:link w:val="ad"/>
    <w:qFormat/>
    <w:rsid w:val="00382094"/>
    <w:pPr>
      <w:snapToGrid w:val="0"/>
      <w:jc w:val="center"/>
    </w:pPr>
    <w:rPr>
      <w:rFonts w:ascii="Baltica" w:hAnsi="Baltica"/>
      <w:b/>
      <w:caps/>
      <w:szCs w:val="20"/>
    </w:rPr>
  </w:style>
  <w:style w:type="character" w:customStyle="1" w:styleId="ad">
    <w:name w:val="Название Знак"/>
    <w:basedOn w:val="a0"/>
    <w:link w:val="ac"/>
    <w:rsid w:val="00382094"/>
    <w:rPr>
      <w:rFonts w:ascii="Baltica" w:hAnsi="Baltica"/>
      <w:b/>
      <w:cap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9</cp:revision>
  <dcterms:created xsi:type="dcterms:W3CDTF">2016-04-25T09:14:00Z</dcterms:created>
  <dcterms:modified xsi:type="dcterms:W3CDTF">2016-05-30T13:13:00Z</dcterms:modified>
</cp:coreProperties>
</file>