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54DB" w:rsidRPr="00C50C62" w:rsidRDefault="008654DB" w:rsidP="008654DB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Cs/>
          <w:color w:val="000000"/>
          <w:spacing w:val="-20"/>
          <w:position w:val="6"/>
          <w:sz w:val="28"/>
          <w:szCs w:val="28"/>
        </w:rPr>
      </w:pPr>
      <w:r>
        <w:rPr>
          <w:noProof/>
          <w:sz w:val="20"/>
          <w:szCs w:val="20"/>
        </w:rPr>
        <w:drawing>
          <wp:inline distT="0" distB="0" distL="0" distR="0">
            <wp:extent cx="571500" cy="723900"/>
            <wp:effectExtent l="19050" t="0" r="0" b="0"/>
            <wp:docPr id="2" name="Рисунок 1" descr="Герб_Калитва_д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Калитва_док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54DB" w:rsidRPr="00AE2504" w:rsidRDefault="008654DB" w:rsidP="008654DB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Cs/>
          <w:color w:val="000000"/>
          <w:position w:val="6"/>
          <w:sz w:val="28"/>
          <w:szCs w:val="28"/>
        </w:rPr>
      </w:pPr>
      <w:r w:rsidRPr="00AE2504">
        <w:rPr>
          <w:bCs/>
          <w:color w:val="000000"/>
          <w:position w:val="6"/>
          <w:sz w:val="28"/>
          <w:szCs w:val="28"/>
        </w:rPr>
        <w:t>РОССИЙСКАЯ ФЕДЕРАЦИЯ</w:t>
      </w:r>
    </w:p>
    <w:p w:rsidR="008654DB" w:rsidRPr="00AE2504" w:rsidRDefault="008654DB" w:rsidP="008654DB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Cs/>
          <w:color w:val="000000"/>
          <w:position w:val="6"/>
          <w:sz w:val="28"/>
          <w:szCs w:val="28"/>
        </w:rPr>
      </w:pPr>
      <w:r w:rsidRPr="00AE2504">
        <w:rPr>
          <w:bCs/>
          <w:color w:val="000000"/>
          <w:position w:val="6"/>
          <w:sz w:val="28"/>
          <w:szCs w:val="28"/>
        </w:rPr>
        <w:t>РОСТОВСКАЯ ОБЛАСТЬ</w:t>
      </w:r>
    </w:p>
    <w:p w:rsidR="008654DB" w:rsidRPr="00AE2504" w:rsidRDefault="008654DB" w:rsidP="008654DB">
      <w:pPr>
        <w:widowControl w:val="0"/>
        <w:shd w:val="clear" w:color="auto" w:fill="FFFFFF"/>
        <w:autoSpaceDE w:val="0"/>
        <w:autoSpaceDN w:val="0"/>
        <w:adjustRightInd w:val="0"/>
        <w:ind w:left="-540"/>
        <w:jc w:val="center"/>
        <w:rPr>
          <w:bCs/>
          <w:color w:val="000000"/>
          <w:position w:val="6"/>
          <w:sz w:val="28"/>
          <w:szCs w:val="28"/>
        </w:rPr>
      </w:pPr>
      <w:r w:rsidRPr="00AE2504">
        <w:rPr>
          <w:bCs/>
          <w:color w:val="000000"/>
          <w:position w:val="6"/>
          <w:sz w:val="28"/>
          <w:szCs w:val="28"/>
        </w:rPr>
        <w:t>МУНИЦИПАЛЬНОЕ ОБРАЗОВАНИЕ</w:t>
      </w:r>
    </w:p>
    <w:p w:rsidR="008654DB" w:rsidRPr="00AE2504" w:rsidRDefault="008654DB" w:rsidP="008654DB">
      <w:pPr>
        <w:widowControl w:val="0"/>
        <w:shd w:val="clear" w:color="auto" w:fill="FFFFFF"/>
        <w:autoSpaceDE w:val="0"/>
        <w:autoSpaceDN w:val="0"/>
        <w:adjustRightInd w:val="0"/>
        <w:ind w:left="-540"/>
        <w:jc w:val="center"/>
        <w:rPr>
          <w:bCs/>
          <w:color w:val="000000"/>
          <w:position w:val="6"/>
          <w:sz w:val="28"/>
          <w:szCs w:val="28"/>
        </w:rPr>
      </w:pPr>
      <w:r w:rsidRPr="00AE2504">
        <w:rPr>
          <w:bCs/>
          <w:color w:val="000000"/>
          <w:position w:val="6"/>
          <w:sz w:val="28"/>
          <w:szCs w:val="28"/>
        </w:rPr>
        <w:t>«</w:t>
      </w:r>
      <w:r w:rsidR="003D74BF">
        <w:rPr>
          <w:bCs/>
          <w:color w:val="000000"/>
          <w:position w:val="6"/>
          <w:sz w:val="28"/>
          <w:szCs w:val="28"/>
        </w:rPr>
        <w:t>ИЛЬИНСКОЕ</w:t>
      </w:r>
      <w:r w:rsidRPr="00AE2504">
        <w:rPr>
          <w:bCs/>
          <w:color w:val="000000"/>
          <w:position w:val="6"/>
          <w:sz w:val="28"/>
          <w:szCs w:val="28"/>
        </w:rPr>
        <w:t xml:space="preserve"> СЕЛЬСКОЕ ПОСЕЛЕНИЕ»</w:t>
      </w:r>
    </w:p>
    <w:p w:rsidR="008654DB" w:rsidRDefault="008654DB" w:rsidP="008654DB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Cs/>
          <w:color w:val="000000"/>
          <w:position w:val="6"/>
          <w:sz w:val="28"/>
          <w:szCs w:val="28"/>
        </w:rPr>
      </w:pPr>
      <w:r w:rsidRPr="00AE2504">
        <w:rPr>
          <w:bCs/>
          <w:color w:val="000000"/>
          <w:position w:val="6"/>
          <w:sz w:val="28"/>
          <w:szCs w:val="28"/>
        </w:rPr>
        <w:t xml:space="preserve">АДМИНИСТРАЦИЯ </w:t>
      </w:r>
      <w:r w:rsidR="003D74BF">
        <w:rPr>
          <w:bCs/>
          <w:color w:val="000000"/>
          <w:position w:val="6"/>
          <w:sz w:val="28"/>
          <w:szCs w:val="28"/>
        </w:rPr>
        <w:t>ИЛЬИНС</w:t>
      </w:r>
      <w:r w:rsidRPr="00AE2504">
        <w:rPr>
          <w:bCs/>
          <w:color w:val="000000"/>
          <w:position w:val="6"/>
          <w:sz w:val="28"/>
          <w:szCs w:val="28"/>
        </w:rPr>
        <w:t>КОГО СЛЬСКОГО ПОСЕЛЕНИЯ</w:t>
      </w:r>
    </w:p>
    <w:p w:rsidR="006A159F" w:rsidRPr="00AE2504" w:rsidRDefault="006A159F" w:rsidP="008654DB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Cs/>
          <w:color w:val="000000"/>
          <w:position w:val="6"/>
          <w:sz w:val="28"/>
          <w:szCs w:val="28"/>
        </w:rPr>
      </w:pPr>
    </w:p>
    <w:p w:rsidR="008654DB" w:rsidRDefault="00E23E76" w:rsidP="008654DB">
      <w:pPr>
        <w:spacing w:before="120" w:after="1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654DB" w:rsidRPr="00250535">
        <w:rPr>
          <w:sz w:val="28"/>
          <w:szCs w:val="28"/>
        </w:rPr>
        <w:t xml:space="preserve">РАСПОРЯЖЕНИЕ </w:t>
      </w:r>
    </w:p>
    <w:p w:rsidR="006A159F" w:rsidRPr="00250535" w:rsidRDefault="006A159F" w:rsidP="008654DB">
      <w:pPr>
        <w:spacing w:before="120" w:after="120"/>
        <w:jc w:val="center"/>
        <w:rPr>
          <w:sz w:val="28"/>
          <w:szCs w:val="28"/>
        </w:rPr>
      </w:pPr>
    </w:p>
    <w:tbl>
      <w:tblPr>
        <w:tblW w:w="10913" w:type="dxa"/>
        <w:tblInd w:w="-34" w:type="dxa"/>
        <w:tblLook w:val="04A0" w:firstRow="1" w:lastRow="0" w:firstColumn="1" w:lastColumn="0" w:noHBand="0" w:noVBand="1"/>
      </w:tblPr>
      <w:tblGrid>
        <w:gridCol w:w="3094"/>
        <w:gridCol w:w="197"/>
        <w:gridCol w:w="2380"/>
        <w:gridCol w:w="708"/>
        <w:gridCol w:w="203"/>
        <w:gridCol w:w="679"/>
        <w:gridCol w:w="2612"/>
        <w:gridCol w:w="1040"/>
      </w:tblGrid>
      <w:tr w:rsidR="008654DB" w:rsidRPr="00710270" w:rsidTr="00E30036">
        <w:trPr>
          <w:gridAfter w:val="1"/>
          <w:wAfter w:w="1040" w:type="dxa"/>
        </w:trPr>
        <w:tc>
          <w:tcPr>
            <w:tcW w:w="3291" w:type="dxa"/>
            <w:gridSpan w:val="2"/>
          </w:tcPr>
          <w:p w:rsidR="008654DB" w:rsidRPr="00710270" w:rsidRDefault="006A159F" w:rsidP="00E23E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20.05.2016</w:t>
            </w:r>
            <w:r w:rsidR="008654DB">
              <w:rPr>
                <w:sz w:val="28"/>
                <w:szCs w:val="28"/>
              </w:rPr>
              <w:t xml:space="preserve"> </w:t>
            </w:r>
          </w:p>
        </w:tc>
        <w:tc>
          <w:tcPr>
            <w:tcW w:w="3291" w:type="dxa"/>
            <w:gridSpan w:val="3"/>
          </w:tcPr>
          <w:p w:rsidR="008654DB" w:rsidRPr="00710270" w:rsidRDefault="008654DB" w:rsidP="006A159F">
            <w:pPr>
              <w:jc w:val="center"/>
              <w:rPr>
                <w:sz w:val="28"/>
                <w:szCs w:val="28"/>
                <w:u w:val="single"/>
              </w:rPr>
            </w:pPr>
            <w:r w:rsidRPr="00710270">
              <w:rPr>
                <w:sz w:val="28"/>
                <w:szCs w:val="28"/>
              </w:rPr>
              <w:t xml:space="preserve">№ </w:t>
            </w:r>
            <w:r w:rsidR="006A159F">
              <w:rPr>
                <w:sz w:val="28"/>
                <w:szCs w:val="28"/>
              </w:rPr>
              <w:t>23</w:t>
            </w:r>
            <w:r w:rsidRPr="00A34C39">
              <w:rPr>
                <w:color w:val="FFFFFF"/>
                <w:sz w:val="28"/>
                <w:szCs w:val="28"/>
                <w:u w:val="single"/>
              </w:rPr>
              <w:t>..</w:t>
            </w:r>
          </w:p>
        </w:tc>
        <w:tc>
          <w:tcPr>
            <w:tcW w:w="3291" w:type="dxa"/>
            <w:gridSpan w:val="2"/>
          </w:tcPr>
          <w:p w:rsidR="008654DB" w:rsidRDefault="00047FD1" w:rsidP="00E3003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  <w:r w:rsidR="003D74BF">
              <w:rPr>
                <w:sz w:val="28"/>
                <w:szCs w:val="28"/>
              </w:rPr>
              <w:t>.Ильинка</w:t>
            </w:r>
          </w:p>
          <w:p w:rsidR="006A159F" w:rsidRPr="00710270" w:rsidRDefault="006A159F" w:rsidP="00E30036">
            <w:pPr>
              <w:jc w:val="right"/>
              <w:rPr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8654DB" w:rsidRPr="00AE2504" w:rsidTr="00E30036">
        <w:trPr>
          <w:gridAfter w:val="1"/>
          <w:wAfter w:w="1040" w:type="dxa"/>
        </w:trPr>
        <w:tc>
          <w:tcPr>
            <w:tcW w:w="3094" w:type="dxa"/>
          </w:tcPr>
          <w:p w:rsidR="008654DB" w:rsidRPr="00AE2504" w:rsidRDefault="008654DB" w:rsidP="00E30036">
            <w:pPr>
              <w:rPr>
                <w:sz w:val="28"/>
                <w:szCs w:val="28"/>
              </w:rPr>
            </w:pPr>
          </w:p>
        </w:tc>
        <w:tc>
          <w:tcPr>
            <w:tcW w:w="2577" w:type="dxa"/>
            <w:gridSpan w:val="2"/>
          </w:tcPr>
          <w:p w:rsidR="008654DB" w:rsidRPr="00AE2504" w:rsidRDefault="008654DB" w:rsidP="00E30036">
            <w:pPr>
              <w:rPr>
                <w:sz w:val="28"/>
                <w:szCs w:val="28"/>
              </w:rPr>
            </w:pPr>
          </w:p>
        </w:tc>
        <w:tc>
          <w:tcPr>
            <w:tcW w:w="4202" w:type="dxa"/>
            <w:gridSpan w:val="4"/>
          </w:tcPr>
          <w:p w:rsidR="008654DB" w:rsidRPr="00AE2504" w:rsidRDefault="008654DB" w:rsidP="00E30036">
            <w:pPr>
              <w:jc w:val="right"/>
              <w:rPr>
                <w:sz w:val="28"/>
                <w:szCs w:val="28"/>
              </w:rPr>
            </w:pPr>
          </w:p>
        </w:tc>
      </w:tr>
      <w:tr w:rsidR="008654DB" w:rsidRPr="00AE2504" w:rsidTr="00E30036">
        <w:tc>
          <w:tcPr>
            <w:tcW w:w="6379" w:type="dxa"/>
            <w:gridSpan w:val="4"/>
          </w:tcPr>
          <w:p w:rsidR="008654DB" w:rsidRPr="00AE2504" w:rsidRDefault="008654DB" w:rsidP="00047F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 подготовке  и проведении  тактико-специального учения на территории </w:t>
            </w:r>
            <w:r w:rsidR="00047FD1">
              <w:rPr>
                <w:sz w:val="28"/>
                <w:szCs w:val="28"/>
              </w:rPr>
              <w:t>Ильинского</w:t>
            </w:r>
            <w:r>
              <w:rPr>
                <w:sz w:val="28"/>
                <w:szCs w:val="28"/>
              </w:rPr>
              <w:t xml:space="preserve"> сельского  поселения</w:t>
            </w:r>
          </w:p>
        </w:tc>
        <w:tc>
          <w:tcPr>
            <w:tcW w:w="882" w:type="dxa"/>
            <w:gridSpan w:val="2"/>
          </w:tcPr>
          <w:p w:rsidR="008654DB" w:rsidRPr="00AE2504" w:rsidRDefault="008654DB" w:rsidP="00E30036">
            <w:pPr>
              <w:rPr>
                <w:sz w:val="28"/>
                <w:szCs w:val="28"/>
              </w:rPr>
            </w:pPr>
          </w:p>
        </w:tc>
        <w:tc>
          <w:tcPr>
            <w:tcW w:w="3652" w:type="dxa"/>
            <w:gridSpan w:val="2"/>
          </w:tcPr>
          <w:p w:rsidR="008654DB" w:rsidRPr="00AE2504" w:rsidRDefault="008654DB" w:rsidP="00E30036">
            <w:pPr>
              <w:rPr>
                <w:sz w:val="28"/>
                <w:szCs w:val="28"/>
              </w:rPr>
            </w:pPr>
          </w:p>
        </w:tc>
      </w:tr>
    </w:tbl>
    <w:p w:rsidR="008654DB" w:rsidRDefault="008654DB" w:rsidP="008654DB">
      <w:pPr>
        <w:rPr>
          <w:sz w:val="28"/>
          <w:szCs w:val="28"/>
        </w:rPr>
      </w:pPr>
    </w:p>
    <w:p w:rsidR="008654DB" w:rsidRDefault="008654DB" w:rsidP="008654DB">
      <w:pPr>
        <w:tabs>
          <w:tab w:val="left" w:pos="3402"/>
        </w:tabs>
        <w:ind w:right="-56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«Планом  основных  мероприятий муниципального образования «</w:t>
      </w:r>
      <w:r w:rsidR="00047FD1">
        <w:rPr>
          <w:sz w:val="28"/>
          <w:szCs w:val="28"/>
        </w:rPr>
        <w:t>Ильинское</w:t>
      </w:r>
      <w:r>
        <w:rPr>
          <w:sz w:val="28"/>
          <w:szCs w:val="28"/>
        </w:rPr>
        <w:t xml:space="preserve"> сельское поселение»  Белокалитвинского района в области  гражданской обороны, предупреждения и ликвидации  чрезвычайных  ситуаций, обеспечения пожарной безопасности и  безопасности людей на водных объектах  на 2016 год» в целях обеспечения своевременной подготовки и качественного проведения учения:</w:t>
      </w:r>
    </w:p>
    <w:p w:rsidR="008654DB" w:rsidRDefault="008654DB" w:rsidP="008654DB">
      <w:pPr>
        <w:ind w:firstLine="567"/>
        <w:jc w:val="both"/>
        <w:rPr>
          <w:sz w:val="28"/>
          <w:szCs w:val="28"/>
        </w:rPr>
      </w:pPr>
    </w:p>
    <w:p w:rsidR="008654DB" w:rsidRPr="008C7134" w:rsidRDefault="003D74BF" w:rsidP="008654DB">
      <w:pPr>
        <w:pStyle w:val="a9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24</w:t>
      </w:r>
      <w:r w:rsidR="008654DB" w:rsidRPr="008C7134">
        <w:rPr>
          <w:sz w:val="28"/>
          <w:szCs w:val="28"/>
        </w:rPr>
        <w:t xml:space="preserve">.05.2016 провести </w:t>
      </w:r>
      <w:r w:rsidR="008654DB">
        <w:rPr>
          <w:sz w:val="28"/>
          <w:szCs w:val="28"/>
        </w:rPr>
        <w:t>тактико-специальное учение</w:t>
      </w:r>
      <w:r w:rsidR="008654DB" w:rsidRPr="008C7134">
        <w:rPr>
          <w:sz w:val="28"/>
          <w:szCs w:val="28"/>
        </w:rPr>
        <w:t xml:space="preserve"> на тему «</w:t>
      </w:r>
      <w:r w:rsidR="008654DB">
        <w:rPr>
          <w:sz w:val="28"/>
          <w:szCs w:val="28"/>
        </w:rPr>
        <w:t>Приведение формирования в готовность и действие личного</w:t>
      </w:r>
      <w:r w:rsidR="008654DB" w:rsidRPr="008C7134">
        <w:rPr>
          <w:sz w:val="28"/>
          <w:szCs w:val="28"/>
        </w:rPr>
        <w:t xml:space="preserve"> </w:t>
      </w:r>
      <w:r w:rsidR="008654DB">
        <w:rPr>
          <w:sz w:val="28"/>
          <w:szCs w:val="28"/>
        </w:rPr>
        <w:t>состава при проведении АС и ДНР</w:t>
      </w:r>
      <w:r w:rsidR="008654DB" w:rsidRPr="008C7134">
        <w:rPr>
          <w:sz w:val="28"/>
          <w:szCs w:val="28"/>
        </w:rPr>
        <w:t>».</w:t>
      </w:r>
    </w:p>
    <w:p w:rsidR="008654DB" w:rsidRPr="008C7134" w:rsidRDefault="008654DB" w:rsidP="008654DB">
      <w:pPr>
        <w:pStyle w:val="a9"/>
        <w:numPr>
          <w:ilvl w:val="0"/>
          <w:numId w:val="5"/>
        </w:numPr>
        <w:tabs>
          <w:tab w:val="left" w:pos="851"/>
          <w:tab w:val="left" w:pos="4395"/>
        </w:tabs>
        <w:ind w:left="0" w:firstLine="567"/>
        <w:jc w:val="both"/>
        <w:rPr>
          <w:sz w:val="28"/>
          <w:szCs w:val="28"/>
        </w:rPr>
      </w:pPr>
      <w:r w:rsidRPr="008C7134">
        <w:rPr>
          <w:sz w:val="28"/>
          <w:szCs w:val="28"/>
        </w:rPr>
        <w:t>На учение привлечь штаб ГО и ЧС по предупреждению и ликвидации чрезвычайных ситуаций и обеспечению пожарной безопасности,</w:t>
      </w:r>
      <w:r w:rsidR="00241399">
        <w:rPr>
          <w:sz w:val="28"/>
          <w:szCs w:val="28"/>
        </w:rPr>
        <w:t xml:space="preserve"> </w:t>
      </w:r>
      <w:r>
        <w:rPr>
          <w:sz w:val="28"/>
          <w:szCs w:val="28"/>
        </w:rPr>
        <w:t>руководителей структурных подразделений и служб, нештатные аварийно-спасательные формирования.</w:t>
      </w:r>
      <w:r w:rsidRPr="008C7134">
        <w:rPr>
          <w:sz w:val="28"/>
          <w:szCs w:val="28"/>
        </w:rPr>
        <w:t xml:space="preserve"> </w:t>
      </w:r>
    </w:p>
    <w:p w:rsidR="008654DB" w:rsidRDefault="008654DB" w:rsidP="008654DB">
      <w:pPr>
        <w:pStyle w:val="a9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8C7134">
        <w:rPr>
          <w:sz w:val="28"/>
          <w:szCs w:val="28"/>
        </w:rPr>
        <w:t xml:space="preserve">Создать штаб руководства учением во главе Главы </w:t>
      </w:r>
      <w:r w:rsidR="00047FD1">
        <w:rPr>
          <w:sz w:val="28"/>
          <w:szCs w:val="28"/>
        </w:rPr>
        <w:t>Ильинского</w:t>
      </w:r>
      <w:r w:rsidRPr="008C7134">
        <w:rPr>
          <w:sz w:val="28"/>
          <w:szCs w:val="28"/>
        </w:rPr>
        <w:t xml:space="preserve"> сельского поселения:</w:t>
      </w:r>
    </w:p>
    <w:tbl>
      <w:tblPr>
        <w:tblStyle w:val="aa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3"/>
        <w:gridCol w:w="310"/>
        <w:gridCol w:w="6275"/>
      </w:tblGrid>
      <w:tr w:rsidR="008654DB" w:rsidTr="00E30036">
        <w:tc>
          <w:tcPr>
            <w:tcW w:w="2609" w:type="dxa"/>
          </w:tcPr>
          <w:p w:rsidR="008654DB" w:rsidRDefault="008654DB" w:rsidP="003D74BF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3D74BF">
              <w:rPr>
                <w:sz w:val="28"/>
                <w:szCs w:val="28"/>
              </w:rPr>
              <w:t>Сулименко Ю.И.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36" w:type="dxa"/>
          </w:tcPr>
          <w:p w:rsidR="008654DB" w:rsidRDefault="008654DB" w:rsidP="00E30036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333" w:type="dxa"/>
          </w:tcPr>
          <w:p w:rsidR="008654DB" w:rsidRDefault="008654DB" w:rsidP="00E30036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штаба;</w:t>
            </w:r>
          </w:p>
        </w:tc>
      </w:tr>
      <w:tr w:rsidR="008654DB" w:rsidTr="00E30036">
        <w:tc>
          <w:tcPr>
            <w:tcW w:w="2609" w:type="dxa"/>
          </w:tcPr>
          <w:p w:rsidR="008654DB" w:rsidRDefault="008654DB" w:rsidP="003D74BF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3D74BF">
              <w:rPr>
                <w:sz w:val="28"/>
                <w:szCs w:val="28"/>
              </w:rPr>
              <w:t>Шишкалов А.Ю.</w:t>
            </w:r>
          </w:p>
        </w:tc>
        <w:tc>
          <w:tcPr>
            <w:tcW w:w="236" w:type="dxa"/>
          </w:tcPr>
          <w:p w:rsidR="008654DB" w:rsidRDefault="008654DB" w:rsidP="00E30036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333" w:type="dxa"/>
          </w:tcPr>
          <w:p w:rsidR="008654DB" w:rsidRDefault="003D74BF" w:rsidP="00E30036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 по муниципальному хозяйству</w:t>
            </w:r>
            <w:r w:rsidR="008654DB">
              <w:rPr>
                <w:sz w:val="28"/>
                <w:szCs w:val="28"/>
              </w:rPr>
              <w:t>, уполномоченный по делам ГО И ЧС;</w:t>
            </w:r>
          </w:p>
        </w:tc>
      </w:tr>
      <w:tr w:rsidR="008654DB" w:rsidTr="00E30036">
        <w:tc>
          <w:tcPr>
            <w:tcW w:w="2609" w:type="dxa"/>
          </w:tcPr>
          <w:p w:rsidR="008654DB" w:rsidRDefault="008654DB" w:rsidP="003D74BF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3D74BF">
              <w:rPr>
                <w:sz w:val="28"/>
                <w:szCs w:val="28"/>
              </w:rPr>
              <w:t>Сахно О. И.</w:t>
            </w:r>
          </w:p>
        </w:tc>
        <w:tc>
          <w:tcPr>
            <w:tcW w:w="236" w:type="dxa"/>
          </w:tcPr>
          <w:p w:rsidR="008654DB" w:rsidRDefault="008654DB" w:rsidP="00E30036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333" w:type="dxa"/>
          </w:tcPr>
          <w:p w:rsidR="008654DB" w:rsidRDefault="003D74BF" w:rsidP="00E30036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инспектор</w:t>
            </w:r>
            <w:r w:rsidR="008654DB">
              <w:rPr>
                <w:sz w:val="28"/>
                <w:szCs w:val="28"/>
              </w:rPr>
              <w:t>, старший по оповещению;</w:t>
            </w:r>
          </w:p>
        </w:tc>
      </w:tr>
      <w:tr w:rsidR="008654DB" w:rsidTr="00E30036">
        <w:tc>
          <w:tcPr>
            <w:tcW w:w="2609" w:type="dxa"/>
          </w:tcPr>
          <w:p w:rsidR="008654DB" w:rsidRDefault="008654DB" w:rsidP="003D74BF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3D74BF">
              <w:rPr>
                <w:sz w:val="28"/>
                <w:szCs w:val="28"/>
              </w:rPr>
              <w:t>Кушнарева Т.В.</w:t>
            </w:r>
          </w:p>
        </w:tc>
        <w:tc>
          <w:tcPr>
            <w:tcW w:w="236" w:type="dxa"/>
          </w:tcPr>
          <w:p w:rsidR="008654DB" w:rsidRDefault="008654DB" w:rsidP="00E30036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333" w:type="dxa"/>
          </w:tcPr>
          <w:p w:rsidR="008654DB" w:rsidRDefault="008654DB" w:rsidP="00E30036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специалист, председатель эвакуационной комиссии;</w:t>
            </w:r>
          </w:p>
        </w:tc>
      </w:tr>
      <w:tr w:rsidR="008654DB" w:rsidTr="00E30036">
        <w:tc>
          <w:tcPr>
            <w:tcW w:w="2609" w:type="dxa"/>
          </w:tcPr>
          <w:p w:rsidR="008654DB" w:rsidRDefault="008654DB" w:rsidP="003D74BF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3D74BF">
              <w:rPr>
                <w:sz w:val="28"/>
                <w:szCs w:val="28"/>
              </w:rPr>
              <w:t>Нефедов И.В.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236" w:type="dxa"/>
          </w:tcPr>
          <w:p w:rsidR="008654DB" w:rsidRDefault="008654DB" w:rsidP="00E30036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333" w:type="dxa"/>
          </w:tcPr>
          <w:p w:rsidR="008654DB" w:rsidRDefault="008654DB" w:rsidP="00E30036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УУП ОМВД по Белокалитвинскому району капитан полиции.</w:t>
            </w:r>
          </w:p>
        </w:tc>
      </w:tr>
    </w:tbl>
    <w:p w:rsidR="008654DB" w:rsidRPr="008C7134" w:rsidRDefault="008654DB" w:rsidP="008654DB">
      <w:pPr>
        <w:pStyle w:val="a9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8C7134">
        <w:rPr>
          <w:sz w:val="28"/>
          <w:szCs w:val="28"/>
        </w:rPr>
        <w:t xml:space="preserve">Уполномоченному по делам ГО и ЧС: организовать разработку  плана проведения  учения и других  учебно-методических  документов,  согласовать </w:t>
      </w:r>
      <w:r w:rsidRPr="008C7134">
        <w:rPr>
          <w:sz w:val="28"/>
          <w:szCs w:val="28"/>
        </w:rPr>
        <w:lastRenderedPageBreak/>
        <w:t xml:space="preserve">его  с  заинтересованными  организациями  и представить начальнику штаба на утверждение до  </w:t>
      </w:r>
      <w:r w:rsidR="003D74BF">
        <w:rPr>
          <w:sz w:val="28"/>
          <w:szCs w:val="28"/>
        </w:rPr>
        <w:t>23</w:t>
      </w:r>
      <w:r w:rsidRPr="008C7134">
        <w:rPr>
          <w:sz w:val="28"/>
          <w:szCs w:val="28"/>
        </w:rPr>
        <w:t>.05.2016 года.</w:t>
      </w:r>
    </w:p>
    <w:p w:rsidR="008654DB" w:rsidRDefault="008654DB" w:rsidP="008654DB">
      <w:pPr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Определить численный и персональный состав работников по оповещению и организовать их подготовку.</w:t>
      </w:r>
    </w:p>
    <w:p w:rsidR="008654DB" w:rsidRDefault="008654DB" w:rsidP="008654DB">
      <w:pPr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Доложить о готовности к проведению учения не позднее  - </w:t>
      </w:r>
      <w:r w:rsidR="003D74BF">
        <w:rPr>
          <w:sz w:val="28"/>
          <w:szCs w:val="28"/>
        </w:rPr>
        <w:t>23</w:t>
      </w:r>
      <w:r>
        <w:rPr>
          <w:sz w:val="28"/>
          <w:szCs w:val="28"/>
        </w:rPr>
        <w:t xml:space="preserve">.05.2016. </w:t>
      </w:r>
    </w:p>
    <w:p w:rsidR="008654DB" w:rsidRDefault="008654DB" w:rsidP="008654DB">
      <w:pPr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3D74BF">
        <w:rPr>
          <w:sz w:val="28"/>
          <w:szCs w:val="28"/>
        </w:rPr>
        <w:t>24</w:t>
      </w:r>
      <w:r>
        <w:rPr>
          <w:sz w:val="28"/>
          <w:szCs w:val="28"/>
        </w:rPr>
        <w:t>.05.2016 завершить подготовку к учению руководящего состава, изучить содержание планов и донести при необходимости уточнение и функциональные обязанности.</w:t>
      </w:r>
    </w:p>
    <w:p w:rsidR="008654DB" w:rsidRDefault="008654DB" w:rsidP="008654DB">
      <w:pPr>
        <w:numPr>
          <w:ilvl w:val="0"/>
          <w:numId w:val="5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Всем участникам учения принять меры по предотвращению </w:t>
      </w:r>
      <w:r w:rsidR="00BC192E">
        <w:rPr>
          <w:sz w:val="28"/>
          <w:szCs w:val="28"/>
        </w:rPr>
        <w:t>происшествий, аварий, поломок и травм среди личного состава. Строго выполнять инструкции по мерам безопасности, не допуска</w:t>
      </w:r>
      <w:r w:rsidR="00241399">
        <w:rPr>
          <w:sz w:val="28"/>
          <w:szCs w:val="28"/>
        </w:rPr>
        <w:t>ть</w:t>
      </w:r>
      <w:r w:rsidR="00BC192E">
        <w:rPr>
          <w:sz w:val="28"/>
          <w:szCs w:val="28"/>
        </w:rPr>
        <w:t xml:space="preserve"> утраты и порчи техники, имущества, приборов и оборудования. Строго выполнять инструкции по мерам пожарной безопасности.</w:t>
      </w:r>
    </w:p>
    <w:p w:rsidR="008654DB" w:rsidRPr="008C7134" w:rsidRDefault="008654DB" w:rsidP="008654DB">
      <w:pPr>
        <w:pStyle w:val="a9"/>
        <w:numPr>
          <w:ilvl w:val="0"/>
          <w:numId w:val="5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Распоряжение довести до</w:t>
      </w:r>
      <w:r w:rsidRPr="008C7134">
        <w:rPr>
          <w:sz w:val="28"/>
          <w:szCs w:val="28"/>
        </w:rPr>
        <w:t xml:space="preserve"> всех должностных лиц, в части, их касающейся.</w:t>
      </w:r>
    </w:p>
    <w:p w:rsidR="008654DB" w:rsidRPr="008C7134" w:rsidRDefault="008654DB" w:rsidP="008654DB">
      <w:pPr>
        <w:pStyle w:val="a9"/>
        <w:numPr>
          <w:ilvl w:val="0"/>
          <w:numId w:val="5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за выполнением настоящего распоряжения </w:t>
      </w:r>
      <w:r w:rsidRPr="008C7134">
        <w:rPr>
          <w:sz w:val="28"/>
          <w:szCs w:val="28"/>
        </w:rPr>
        <w:t>оставляю за собой.</w:t>
      </w:r>
    </w:p>
    <w:p w:rsidR="008654DB" w:rsidRDefault="008654DB" w:rsidP="008654DB">
      <w:pPr>
        <w:ind w:left="360"/>
        <w:jc w:val="both"/>
        <w:rPr>
          <w:sz w:val="28"/>
          <w:szCs w:val="28"/>
        </w:rPr>
      </w:pPr>
    </w:p>
    <w:p w:rsidR="008654DB" w:rsidRDefault="008654DB" w:rsidP="008654DB">
      <w:pPr>
        <w:ind w:left="360"/>
        <w:jc w:val="both"/>
        <w:rPr>
          <w:sz w:val="28"/>
          <w:szCs w:val="28"/>
        </w:rPr>
      </w:pPr>
    </w:p>
    <w:p w:rsidR="008654DB" w:rsidRDefault="008654DB" w:rsidP="008654DB">
      <w:pPr>
        <w:ind w:left="360"/>
        <w:jc w:val="both"/>
        <w:rPr>
          <w:sz w:val="28"/>
          <w:szCs w:val="28"/>
        </w:rPr>
      </w:pPr>
    </w:p>
    <w:p w:rsidR="008654DB" w:rsidRDefault="008654DB" w:rsidP="006A159F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поселения</w:t>
      </w:r>
      <w:r w:rsidR="003D74BF">
        <w:rPr>
          <w:sz w:val="28"/>
          <w:szCs w:val="28"/>
        </w:rPr>
        <w:tab/>
      </w:r>
      <w:r w:rsidR="003D74BF">
        <w:rPr>
          <w:sz w:val="28"/>
          <w:szCs w:val="28"/>
        </w:rPr>
        <w:tab/>
      </w:r>
      <w:r w:rsidR="006A159F">
        <w:rPr>
          <w:sz w:val="28"/>
          <w:szCs w:val="28"/>
        </w:rPr>
        <w:t xml:space="preserve">                               </w:t>
      </w:r>
      <w:r w:rsidR="003D74BF">
        <w:rPr>
          <w:sz w:val="28"/>
          <w:szCs w:val="28"/>
        </w:rPr>
        <w:tab/>
      </w:r>
      <w:r w:rsidR="003D74BF">
        <w:rPr>
          <w:sz w:val="28"/>
          <w:szCs w:val="28"/>
        </w:rPr>
        <w:tab/>
      </w:r>
      <w:r w:rsidR="003D74BF">
        <w:rPr>
          <w:sz w:val="28"/>
          <w:szCs w:val="28"/>
        </w:rPr>
        <w:tab/>
        <w:t>Ю.И.Сулименко</w:t>
      </w:r>
    </w:p>
    <w:p w:rsidR="008654DB" w:rsidRDefault="008654DB" w:rsidP="008654DB">
      <w:pPr>
        <w:ind w:firstLine="851"/>
        <w:jc w:val="both"/>
        <w:rPr>
          <w:sz w:val="28"/>
          <w:szCs w:val="28"/>
        </w:rPr>
      </w:pPr>
    </w:p>
    <w:p w:rsidR="00241399" w:rsidRDefault="00241399" w:rsidP="008654DB">
      <w:pPr>
        <w:ind w:firstLine="851"/>
        <w:jc w:val="both"/>
        <w:rPr>
          <w:sz w:val="28"/>
          <w:szCs w:val="28"/>
        </w:rPr>
      </w:pPr>
    </w:p>
    <w:p w:rsidR="00241399" w:rsidRDefault="00241399" w:rsidP="008654DB">
      <w:pPr>
        <w:ind w:firstLine="851"/>
        <w:jc w:val="both"/>
        <w:rPr>
          <w:color w:val="000000"/>
          <w:sz w:val="30"/>
        </w:rPr>
      </w:pPr>
    </w:p>
    <w:p w:rsidR="00241399" w:rsidRDefault="00241399" w:rsidP="008654DB">
      <w:pPr>
        <w:ind w:firstLine="851"/>
        <w:jc w:val="both"/>
        <w:rPr>
          <w:color w:val="000000"/>
          <w:sz w:val="30"/>
        </w:rPr>
      </w:pPr>
    </w:p>
    <w:p w:rsidR="008654DB" w:rsidRDefault="008654DB" w:rsidP="008654DB">
      <w:pPr>
        <w:jc w:val="both"/>
        <w:rPr>
          <w:sz w:val="28"/>
          <w:szCs w:val="28"/>
        </w:rPr>
      </w:pPr>
    </w:p>
    <w:p w:rsidR="00BF17A8" w:rsidRDefault="00BF17A8"/>
    <w:sectPr w:rsidR="00BF17A8" w:rsidSect="001600D5">
      <w:pgSz w:w="11906" w:h="16838"/>
      <w:pgMar w:top="737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1902162"/>
    <w:multiLevelType w:val="hybridMultilevel"/>
    <w:tmpl w:val="A4D2A190"/>
    <w:lvl w:ilvl="0" w:tplc="B88C41E6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04A7CD7"/>
    <w:multiLevelType w:val="hybridMultilevel"/>
    <w:tmpl w:val="A880BA8A"/>
    <w:lvl w:ilvl="0" w:tplc="6C543E2C">
      <w:start w:val="1"/>
      <w:numFmt w:val="decimal"/>
      <w:lvlText w:val="%1."/>
      <w:lvlJc w:val="left"/>
      <w:pPr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A05B2E"/>
    <w:multiLevelType w:val="hybridMultilevel"/>
    <w:tmpl w:val="39CCC25C"/>
    <w:lvl w:ilvl="0" w:tplc="EC8EA6E6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F0D063D"/>
    <w:multiLevelType w:val="hybridMultilevel"/>
    <w:tmpl w:val="BEF08FC0"/>
    <w:lvl w:ilvl="0" w:tplc="7E005106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2FA6473"/>
    <w:multiLevelType w:val="hybridMultilevel"/>
    <w:tmpl w:val="A3B61FD4"/>
    <w:lvl w:ilvl="0" w:tplc="B88C41E6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654DB"/>
    <w:rsid w:val="00047FD1"/>
    <w:rsid w:val="00241399"/>
    <w:rsid w:val="003D74BF"/>
    <w:rsid w:val="005914A6"/>
    <w:rsid w:val="006A159F"/>
    <w:rsid w:val="008654DB"/>
    <w:rsid w:val="00890B0D"/>
    <w:rsid w:val="00A34C39"/>
    <w:rsid w:val="00B8136F"/>
    <w:rsid w:val="00BC192E"/>
    <w:rsid w:val="00BF17A8"/>
    <w:rsid w:val="00D06040"/>
    <w:rsid w:val="00E119E9"/>
    <w:rsid w:val="00E23E76"/>
    <w:rsid w:val="00EA3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54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654DB"/>
    <w:pPr>
      <w:keepNext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nhideWhenUsed/>
    <w:qFormat/>
    <w:rsid w:val="008654D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8654D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654D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8654DB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8654DB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nhideWhenUsed/>
    <w:rsid w:val="008654D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8654D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8654DB"/>
    <w:pPr>
      <w:tabs>
        <w:tab w:val="left" w:pos="8080"/>
      </w:tabs>
      <w:jc w:val="center"/>
    </w:pPr>
    <w:rPr>
      <w:b/>
      <w:sz w:val="36"/>
      <w:szCs w:val="20"/>
    </w:rPr>
  </w:style>
  <w:style w:type="character" w:customStyle="1" w:styleId="a6">
    <w:name w:val="Название Знак"/>
    <w:basedOn w:val="a0"/>
    <w:link w:val="a5"/>
    <w:rsid w:val="008654DB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7">
    <w:name w:val="Body Text"/>
    <w:basedOn w:val="a"/>
    <w:link w:val="a8"/>
    <w:semiHidden/>
    <w:unhideWhenUsed/>
    <w:rsid w:val="008654DB"/>
    <w:pPr>
      <w:widowControl w:val="0"/>
      <w:suppressAutoHyphens/>
      <w:jc w:val="both"/>
    </w:pPr>
    <w:rPr>
      <w:rFonts w:eastAsia="Lucida Sans Unicode"/>
      <w:color w:val="000000"/>
      <w:sz w:val="22"/>
    </w:rPr>
  </w:style>
  <w:style w:type="character" w:customStyle="1" w:styleId="a8">
    <w:name w:val="Основной текст Знак"/>
    <w:basedOn w:val="a0"/>
    <w:link w:val="a7"/>
    <w:semiHidden/>
    <w:rsid w:val="008654DB"/>
    <w:rPr>
      <w:rFonts w:ascii="Times New Roman" w:eastAsia="Lucida Sans Unicode" w:hAnsi="Times New Roman" w:cs="Times New Roman"/>
      <w:color w:val="000000"/>
      <w:szCs w:val="24"/>
      <w:lang w:eastAsia="ru-RU"/>
    </w:rPr>
  </w:style>
  <w:style w:type="paragraph" w:customStyle="1" w:styleId="BodyText21">
    <w:name w:val="Body Text 21"/>
    <w:basedOn w:val="a"/>
    <w:rsid w:val="008654DB"/>
    <w:pPr>
      <w:widowControl w:val="0"/>
      <w:suppressAutoHyphens/>
      <w:jc w:val="both"/>
    </w:pPr>
    <w:rPr>
      <w:rFonts w:eastAsia="Lucida Sans Unicode"/>
      <w:color w:val="000000"/>
    </w:rPr>
  </w:style>
  <w:style w:type="paragraph" w:styleId="a9">
    <w:name w:val="List Paragraph"/>
    <w:basedOn w:val="a"/>
    <w:uiPriority w:val="34"/>
    <w:qFormat/>
    <w:rsid w:val="008654DB"/>
    <w:pPr>
      <w:ind w:left="720"/>
      <w:contextualSpacing/>
    </w:pPr>
  </w:style>
  <w:style w:type="table" w:styleId="aa">
    <w:name w:val="Table Grid"/>
    <w:basedOn w:val="a1"/>
    <w:uiPriority w:val="59"/>
    <w:rsid w:val="008654D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8654DB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654D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382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6</cp:revision>
  <cp:lastPrinted>2016-05-18T11:56:00Z</cp:lastPrinted>
  <dcterms:created xsi:type="dcterms:W3CDTF">2016-05-25T21:33:00Z</dcterms:created>
  <dcterms:modified xsi:type="dcterms:W3CDTF">2016-05-30T13:22:00Z</dcterms:modified>
</cp:coreProperties>
</file>